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F1905" w:rsidP="003F1905">
      <w:pPr>
        <w:jc w:val="right"/>
        <w:rPr>
          <w:rFonts w:ascii="Sylfaen" w:hAnsi="Sylfaen"/>
        </w:rPr>
      </w:pPr>
      <w:proofErr w:type="spellStart"/>
      <w:r>
        <w:rPr>
          <w:rFonts w:ascii="Sylfaen" w:hAnsi="Sylfaen"/>
        </w:rPr>
        <w:t>Հավելված</w:t>
      </w:r>
      <w:proofErr w:type="spellEnd"/>
      <w:r>
        <w:rPr>
          <w:rFonts w:ascii="Sylfaen" w:hAnsi="Sylfaen"/>
        </w:rPr>
        <w:t xml:space="preserve"> 1</w:t>
      </w:r>
    </w:p>
    <w:tbl>
      <w:tblPr>
        <w:tblW w:w="11459" w:type="dxa"/>
        <w:jc w:val="center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1576"/>
        <w:gridCol w:w="980"/>
        <w:gridCol w:w="1070"/>
        <w:gridCol w:w="1350"/>
        <w:gridCol w:w="1260"/>
        <w:gridCol w:w="1096"/>
        <w:gridCol w:w="1435"/>
        <w:gridCol w:w="1152"/>
        <w:gridCol w:w="1080"/>
      </w:tblGrid>
      <w:tr w:rsidR="003F1905" w:rsidRPr="003F1905" w:rsidTr="005F1ED3">
        <w:trPr>
          <w:trHeight w:val="20"/>
          <w:jc w:val="center"/>
        </w:trPr>
        <w:tc>
          <w:tcPr>
            <w:tcW w:w="460" w:type="dxa"/>
            <w:vMerge w:val="restart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ՀՀ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Ծառայության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050" w:type="dxa"/>
            <w:gridSpan w:val="2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Նախահաշվային</w:t>
            </w:r>
            <w:proofErr w:type="spellEnd"/>
          </w:p>
        </w:tc>
        <w:tc>
          <w:tcPr>
            <w:tcW w:w="3706" w:type="dxa"/>
            <w:gridSpan w:val="3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Հաղթող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կազմակերպության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667" w:type="dxa"/>
            <w:gridSpan w:val="3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Մրցույթին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մասնակցող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այլ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կազմակերպությունների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 w:val="restart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Առավելագույն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գումարը</w:t>
            </w:r>
            <w:proofErr w:type="spellEnd"/>
          </w:p>
        </w:tc>
        <w:tc>
          <w:tcPr>
            <w:tcW w:w="1070" w:type="dxa"/>
            <w:vMerge w:val="restart"/>
            <w:shd w:val="clear" w:color="auto" w:fill="auto"/>
            <w:vAlign w:val="center"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Միավորի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գների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հանրագումարը</w:t>
            </w:r>
            <w:proofErr w:type="spellEnd"/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356" w:type="dxa"/>
            <w:gridSpan w:val="2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435" w:type="dxa"/>
            <w:vMerge w:val="restart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անվանումները</w:t>
            </w:r>
            <w:proofErr w:type="spellEnd"/>
          </w:p>
        </w:tc>
        <w:tc>
          <w:tcPr>
            <w:tcW w:w="2232" w:type="dxa"/>
            <w:gridSpan w:val="2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գինը</w:t>
            </w:r>
            <w:proofErr w:type="spellEnd"/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առանց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ԱԱՀ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ԱԱՀ-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ով</w:t>
            </w:r>
            <w:proofErr w:type="spellEnd"/>
          </w:p>
        </w:tc>
        <w:tc>
          <w:tcPr>
            <w:tcW w:w="1435" w:type="dxa"/>
            <w:vMerge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առանց</w:t>
            </w:r>
            <w:proofErr w:type="spellEnd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 xml:space="preserve"> ԱԱՀ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b/>
                <w:bCs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ԱԱՀ-</w:t>
            </w:r>
            <w:proofErr w:type="spellStart"/>
            <w:r w:rsidRPr="003F1905">
              <w:rPr>
                <w:rFonts w:ascii="GHEA Mariam" w:hAnsi="GHEA Mariam" w:cs="Calibri"/>
                <w:b/>
                <w:bCs/>
                <w:sz w:val="16"/>
                <w:szCs w:val="16"/>
              </w:rPr>
              <w:t>ով</w:t>
            </w:r>
            <w:proofErr w:type="spellEnd"/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ԳԱԶ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-31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7,461,717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1,811,533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2,173,840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3,895,997.5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4,675,197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bottom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4,187,833.33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5,025,400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ԳԱԶ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-31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ինժ</w:t>
            </w:r>
            <w:proofErr w:type="spellEnd"/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8,748,653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2,276,633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2,731,960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4,783,551.67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5,740,262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5,114,075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6,136,890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Գազել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բոլոր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տեսակի</w:t>
            </w:r>
            <w:proofErr w:type="spellEnd"/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8,476,602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2,201,342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2,641,610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4,740,235.83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5,688,283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5,059,916.67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6,071,900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-31512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7,332,400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br/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2,741,025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3,289,230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4,267,414.17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5,120,897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4,566,091.67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5,479,310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Սլացք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5,794,022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6,599,160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-3962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7,439,588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2,716,825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3,260,190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4,312,141.67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5,174,570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4,619,291.67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5,543,150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Սլացք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5,874,712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6,695,629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-396295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ինժ</w:t>
            </w:r>
            <w:proofErr w:type="spellEnd"/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11,001,207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br/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3,477,775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4,173,330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5,827,789.17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6,993,347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5,902,450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7,082,940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Սլացք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8,653,793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9,901,088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23632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Պատրիոտ</w:t>
            </w:r>
            <w:proofErr w:type="spellEnd"/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10,000,000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11,038,707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3,634,050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4,360,860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6,040,397.5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7,248,477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5,976,350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7,171,620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Սլացք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8,759,093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10,024,838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ՈՒԱԶ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-315195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ինժ</w:t>
            </w:r>
            <w:proofErr w:type="spellEnd"/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11,002,207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br/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3,480,400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4,176,480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5,795,455.83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6,954,547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5,910,541.67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7,092,650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Սլացք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8,654,693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9,901,988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ՎԱԶ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-2106 - 2107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ինժ</w:t>
            </w:r>
            <w:proofErr w:type="spellEnd"/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4,500,000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5,460,672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1,625,767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1,950,920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3,530,796.67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4,236,956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3,795,225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4,554,270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ՎԱԶ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-2112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5,796,541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1,631,642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1,957,970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3,836,889.17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4,604,267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3,950,025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4,740,030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ՎԱԶ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-21144-110-32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6,515,075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1,683,167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2,019,800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4,139,755.83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4,967,707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4,421,408.33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5,305,690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ՎԱԶ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-2121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6,478,334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1,753,042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2,103,650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4,016,602.5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4,819,923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4,199,183.33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5,039,020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ՎԱԶ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-212140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4,250,000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7,165,043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1,934,475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2,321,370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4,418,494.17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5,302,193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4,518,133.33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5,421,760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FORD-MONDEO 2006-2008թ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1,200,000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32,365,339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7,193,691.67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8,632,430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14,779,030.83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17,734,837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14,354,858.33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17,225,830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RANGE  ROVER 2007</w:t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47,259,531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4,028,967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4,834,760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19,222,320.83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23,066,785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17,575,258.33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21,090,310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KIA SERATO 2012-2013թ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27,281,071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3,554,975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4,265,970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12,074,391.67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14,489,270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13,115,166.67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15,738,200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HUNDAI  ELANTRA 2012-2013թ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3,500,000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26,682,761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3,502,175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4,202,610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11,915,070.83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14,298,085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12,540,350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15,048,420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AUDI-A6 1,8 2003,  BMW-750 LI, 2004թ , 3,5լ., </w:t>
            </w:r>
            <w:r w:rsidRPr="003F1905">
              <w:rPr>
                <w:rFonts w:ascii="Sylfaen" w:hAnsi="Sylfaen" w:cs="Calibri"/>
                <w:color w:val="000000"/>
                <w:sz w:val="16"/>
                <w:szCs w:val="16"/>
              </w:rPr>
              <w:t>MERSEDES C-200 2001թ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2,300,000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27,233,186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3,712,558.33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4,455,070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11,779,404.17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14,135,285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12,379,408.33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14,855,290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CEO  2009թ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32,105,566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3,878,854.17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4,654,625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14,768,250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17,721,900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14,198,883.33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17,038,660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SUZUKI  GRAND VITARA 2009թ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2,500,000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47,445,251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5,279,854.17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6,335,825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20,515,054.17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24,618,065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16,210,466.67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19,452,560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KIA SORENTO  2008-2011թ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40,000,000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33,882,059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4,551,475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5,461,770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14,582,825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17,499,390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MITSUBISHI PRESTIG 2009թ MITSUBISHI PAIERO 1995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1,400,000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35,094,756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12,948,633.33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15,538,360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15,269,762.5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18,323,715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14,468,662.5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17,362,395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FORD TRANSIT 350 FORD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DJAMBO  2002-2009թ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1,000,000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30,445,386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13,348,495.83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16,018,195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13,513,779.17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16,216,535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NISSAN X_TERRA, X TRAIL 2007-2008թ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41,554,756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13,166,641.67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15,799,970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21,181,404.17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25,417,685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br/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13,916,025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16,699,230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NISSAN NAVARA  2011-2012թ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5,500,000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40,988,975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12,111,566.67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14,533,880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21,552,561.67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25,863,074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13,790,925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16,549,110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NISSAN PATROL 2005թ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42,753,690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13,230,283.33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15,876,340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22,163,355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26,596,026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3F1905">
              <w:rPr>
                <w:rFonts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Կարկոմավտո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սերվիս</w:t>
            </w:r>
            <w:proofErr w:type="spellEnd"/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br/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13,773,050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16,527,660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MITSUBISHI L-200, REXTONE_STD, SANEONG  2009</w:t>
            </w:r>
            <w:r w:rsidRPr="003F1905">
              <w:rPr>
                <w:rFonts w:ascii="Sylfaen" w:hAnsi="Sylfaen" w:cs="Calibri"/>
                <w:color w:val="000000"/>
                <w:sz w:val="16"/>
                <w:szCs w:val="16"/>
              </w:rPr>
              <w:t>թ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 xml:space="preserve"> , MITSUBISHI OUTLANDER 2011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40,343,177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4,215,758.33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5,058,910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21,959,223.33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26,351,068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12,140,708.33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14,568,850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TOYOTA CAMRY, TOYOTA  HI ACE 2.7 2009-2014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6,000,000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31,603,159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3,724,842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4,469,810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16,636,070.83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19,963,285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10,555,400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12,666,480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TOYOTA HILUX  2001-2016թ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2,000,000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44,057,321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4,167,291.67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5,000,750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22,141,870.83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26,570,245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13,492,608.33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16,191,130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V</w:t>
            </w:r>
            <w:r w:rsidRPr="003F1905">
              <w:rPr>
                <w:rFonts w:cs="Calibri"/>
                <w:color w:val="000000"/>
                <w:sz w:val="16"/>
                <w:szCs w:val="16"/>
              </w:rPr>
              <w:t>OLKSWAGEN-TUAREG 2005</w:t>
            </w:r>
            <w:r w:rsidRPr="003F1905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2,650,000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44,358,701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3,723,233.33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4,467,880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22,364,379.17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26,837,255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14,371,783.33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17,246,140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TOYOTA  PRADO  2.8D 2016 TOYOTA RAV-4 2015</w:t>
            </w:r>
            <w:r w:rsidRPr="003F1905">
              <w:rPr>
                <w:rFonts w:ascii="Sylfaen" w:hAnsi="Sylfaen" w:cs="Calibri"/>
                <w:color w:val="000000"/>
                <w:sz w:val="16"/>
                <w:szCs w:val="16"/>
              </w:rPr>
              <w:t>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5,800,000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45,618,041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3,847,383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4,616,860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23,369,216.67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28,043,060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DAEEF3"/>
            <w:noWrap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13,916,366.67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16,699,640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TOYOTA LAND CRUISER  200, TOYOTA  PRADO  2009, LEXUS GX 470  2007թ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7,500,000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44,900,606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&lt;&lt;Մ-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Բի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-Ռ&gt;&gt;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4,857,233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5,828,680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22,380,587.5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26,856,705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6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5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Ֆլեշ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Մոտորս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13,926,575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16,711,890</w:t>
            </w:r>
          </w:p>
        </w:tc>
      </w:tr>
      <w:tr w:rsidR="003F1905" w:rsidRPr="003F1905" w:rsidTr="005F1ED3">
        <w:trPr>
          <w:trHeight w:val="20"/>
          <w:jc w:val="center"/>
        </w:trPr>
        <w:tc>
          <w:tcPr>
            <w:tcW w:w="4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7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HYUNDAI BUS   1998թ</w:t>
            </w:r>
          </w:p>
        </w:tc>
        <w:tc>
          <w:tcPr>
            <w:tcW w:w="9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700,000</w:t>
            </w:r>
          </w:p>
        </w:tc>
        <w:tc>
          <w:tcPr>
            <w:tcW w:w="107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31,385,723</w:t>
            </w:r>
          </w:p>
        </w:tc>
        <w:tc>
          <w:tcPr>
            <w:tcW w:w="135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Գարանտսերվիս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 xml:space="preserve">&gt;&gt; </w:t>
            </w: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br/>
              <w:t>ՍՊԸ</w:t>
            </w:r>
          </w:p>
        </w:tc>
        <w:tc>
          <w:tcPr>
            <w:tcW w:w="126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2,579,570</w:t>
            </w:r>
          </w:p>
        </w:tc>
        <w:tc>
          <w:tcPr>
            <w:tcW w:w="1096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3,095,484</w:t>
            </w:r>
          </w:p>
        </w:tc>
        <w:tc>
          <w:tcPr>
            <w:tcW w:w="1435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&lt;&lt;</w:t>
            </w:r>
            <w:proofErr w:type="spellStart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Ավտոդաս</w:t>
            </w:r>
            <w:proofErr w:type="spellEnd"/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&gt;&gt; ՍՊԸ</w:t>
            </w:r>
          </w:p>
        </w:tc>
        <w:tc>
          <w:tcPr>
            <w:tcW w:w="1152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16,962,039.17</w:t>
            </w:r>
          </w:p>
        </w:tc>
        <w:tc>
          <w:tcPr>
            <w:tcW w:w="1080" w:type="dxa"/>
            <w:shd w:val="clear" w:color="auto" w:fill="DAEEF3"/>
            <w:vAlign w:val="center"/>
            <w:hideMark/>
          </w:tcPr>
          <w:p w:rsidR="003F1905" w:rsidRPr="003F1905" w:rsidRDefault="003F1905" w:rsidP="00D96066">
            <w:pPr>
              <w:spacing w:after="0" w:line="240" w:lineRule="auto"/>
              <w:jc w:val="center"/>
              <w:rPr>
                <w:rFonts w:ascii="GHEA Mariam" w:hAnsi="GHEA Mariam" w:cs="Calibri"/>
                <w:color w:val="000000"/>
                <w:sz w:val="16"/>
                <w:szCs w:val="16"/>
              </w:rPr>
            </w:pPr>
            <w:r w:rsidRPr="003F1905">
              <w:rPr>
                <w:rFonts w:ascii="GHEA Mariam" w:hAnsi="GHEA Mariam" w:cs="Calibri"/>
                <w:color w:val="000000"/>
                <w:sz w:val="16"/>
                <w:szCs w:val="16"/>
              </w:rPr>
              <w:t>20,354,447</w:t>
            </w:r>
          </w:p>
        </w:tc>
      </w:tr>
    </w:tbl>
    <w:p w:rsidR="003F1905" w:rsidRPr="003F1905" w:rsidRDefault="003F1905" w:rsidP="003F1905">
      <w:pPr>
        <w:jc w:val="right"/>
        <w:rPr>
          <w:rFonts w:ascii="Sylfaen" w:hAnsi="Sylfaen"/>
        </w:rPr>
      </w:pPr>
    </w:p>
    <w:sectPr w:rsidR="003F1905" w:rsidRPr="003F1905" w:rsidSect="003F1905">
      <w:pgSz w:w="11909" w:h="16834" w:code="9"/>
      <w:pgMar w:top="450" w:right="659" w:bottom="5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3F1905"/>
    <w:rsid w:val="003F1905"/>
    <w:rsid w:val="005F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2018-04-10T05:59:00Z</dcterms:created>
  <dcterms:modified xsi:type="dcterms:W3CDTF">2018-04-10T06:37:00Z</dcterms:modified>
</cp:coreProperties>
</file>